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AB108" w14:textId="3B7769A2" w:rsidR="0035381D" w:rsidRPr="000C2DF2" w:rsidRDefault="000C2DF2" w:rsidP="000C2DF2">
      <w:pPr>
        <w:spacing w:line="290" w:lineRule="exact"/>
        <w:rPr>
          <w:rFonts w:ascii="ＭＳ Ｐ明朝" w:eastAsia="ＭＳ Ｐ明朝" w:hAnsi="ＭＳ Ｐ明朝"/>
          <w:sz w:val="22"/>
          <w:szCs w:val="22"/>
        </w:rPr>
      </w:pPr>
      <w:r w:rsidRPr="000C2DF2">
        <w:rPr>
          <w:rFonts w:ascii="ＭＳ Ｐ明朝" w:eastAsia="ＭＳ Ｐ明朝" w:hAnsi="ＭＳ Ｐ明朝" w:hint="eastAsia"/>
          <w:b/>
          <w:bCs/>
          <w:sz w:val="22"/>
          <w:szCs w:val="22"/>
        </w:rPr>
        <w:t>①</w:t>
      </w:r>
      <w:r w:rsidRPr="000C2DF2">
        <w:rPr>
          <w:rFonts w:ascii="ＭＳ Ｐ明朝" w:eastAsia="ＭＳ Ｐ明朝" w:hAnsi="ＭＳ Ｐ明朝" w:hint="eastAsia"/>
          <w:sz w:val="22"/>
          <w:szCs w:val="22"/>
        </w:rPr>
        <w:t xml:space="preserve">　気前よく与えて、より豊かになる人がいる。　　悪いことをされても、決して仕返しをしてはなりません。　　あなたを誕生させた父親の言うことを聞け。母親が年を取ったからといって、軽んじてはならない。　　常に喜びなさい。すべての事に感謝しなさい。　　喜ぶ人と一緒に喜び、泣く人と一緒に泣きましょう。　　生涯の間、喜び、善を行う。…これ以上の幸せはない。　　お金を愛することは、あらゆる悪い事柄の根なのです。　　自分のことを必要以上に考えてはなりません。　　これまでずっと、人は人を支配し、人に害を及ぼしてきた。　　愛は辛抱強く、親切です。…愛は決して絶えません。　　</w:t>
      </w:r>
      <w:r w:rsidRPr="000C2DF2">
        <w:rPr>
          <w:rFonts w:ascii="ＭＳ Ｐ明朝" w:eastAsia="ＭＳ Ｐ明朝" w:hAnsi="ＭＳ Ｐ明朝" w:hint="eastAsia"/>
          <w:b/>
          <w:bCs/>
          <w:sz w:val="22"/>
          <w:szCs w:val="22"/>
        </w:rPr>
        <w:t>②</w:t>
      </w:r>
      <w:r w:rsidRPr="000C2DF2">
        <w:rPr>
          <w:rFonts w:ascii="ＭＳ Ｐ明朝" w:eastAsia="ＭＳ Ｐ明朝" w:hAnsi="ＭＳ Ｐ明朝" w:hint="eastAsia"/>
          <w:sz w:val="22"/>
          <w:szCs w:val="22"/>
        </w:rPr>
        <w:t xml:space="preserve">　私たちの寿命は70年、丈夫な人でも80年です。人生は悩みと悲しみであふれています。瞬く間に過ぎ、私たちはいなくなってしまいます。　　取り乱して言った。「人は皆うそつきだ」。　　どんな完全なことにも限界があるのを見た。しかしあなたのおきてには限界がない。　　神は国々の中で裁きを下し、多くの人々を正しい方向に導く。彼らは剣をすきに、やりを鎌に作り替える。国は国に向かって剣を振り上げず、彼らはもはや戦いを学ばない。　　何事も闘争心や自己本位の気持ちからするのではなく、むしろ、他の人が自分より上であると考えてへりくだった思いを持ち…なさい。　　神は、自分の独り子を与えるほどに人類を愛したのです。そのようにして、独り子に信仰を抱く人が皆、滅ぼされないで永遠の命を受けられるようにしました。　　</w:t>
      </w:r>
      <w:r w:rsidRPr="000C2DF2">
        <w:rPr>
          <w:rFonts w:ascii="ＭＳ Ｐ明朝" w:eastAsia="ＭＳ Ｐ明朝" w:hAnsi="ＭＳ Ｐ明朝" w:hint="eastAsia"/>
          <w:b/>
          <w:bCs/>
          <w:sz w:val="22"/>
          <w:szCs w:val="22"/>
        </w:rPr>
        <w:t>③</w:t>
      </w:r>
      <w:r w:rsidRPr="000C2DF2">
        <w:rPr>
          <w:rFonts w:ascii="ＭＳ Ｐ明朝" w:eastAsia="ＭＳ Ｐ明朝" w:hAnsi="ＭＳ Ｐ明朝" w:hint="eastAsia"/>
          <w:sz w:val="22"/>
          <w:szCs w:val="22"/>
        </w:rPr>
        <w:t xml:space="preserve">　人は、この地上で一生懸命に働き、志を持ってそうしたとして、いったいどんな良いものを得るのだろうか。生きている間ずっと、その人の務めは痛みといら立ちを生み、夜になっても心が休まらない。これもむなしい。　　私たちの神エホバ、あなたは栄光と栄誉と力を受けるのにふさわしい方です。あなたが全てのものを創造されたからです。　　迫害する人のために祝福を願い続けてください。祝福を願うのであって、不幸を願ってはなりません。　　人には正しい道に思えても、最終的に死に至る道がある。　　悪いことをされても、決して仕返しをしてはなりません。…悪に征服されてはなりません。善によって悪を征服し続けましょう。　　私を遣わした父が引き寄せてくださらない限り、誰も私のもとに来ることはできません。私はその人を終わりの日に復活させます。　　</w:t>
      </w:r>
      <w:r w:rsidRPr="000C2DF2">
        <w:rPr>
          <w:rFonts w:ascii="ＭＳ Ｐ明朝" w:eastAsia="ＭＳ Ｐ明朝" w:hAnsi="ＭＳ Ｐ明朝" w:hint="eastAsia"/>
          <w:b/>
          <w:bCs/>
          <w:sz w:val="22"/>
          <w:szCs w:val="22"/>
        </w:rPr>
        <w:t>④</w:t>
      </w:r>
      <w:r w:rsidRPr="000C2DF2">
        <w:rPr>
          <w:rFonts w:ascii="ＭＳ Ｐ明朝" w:eastAsia="ＭＳ Ｐ明朝" w:hAnsi="ＭＳ Ｐ明朝" w:hint="eastAsia"/>
          <w:sz w:val="22"/>
          <w:szCs w:val="22"/>
        </w:rPr>
        <w:t xml:space="preserve">　私は、自分の手で行った全てのこと、苦労して成し遂げたことを振り返ってみた。すると、全てはむなしく、風を追うようなもので、この地上に本当に価値のあるものは何もなかった。　　神は、一人も滅ぼされることなく、全ての人が悔い改めることを望んでいるので、皆さんのことを辛抱しているのです。　　富を得ようとして疲れ切ってはならない。そうするのをやめて理解力を示せ。目をやると、そこに富はない。それは必ずワシのように翼を生やして空に飛び去る。　　温かい思いやり、親切、謙遜さ、温和、辛抱強さを身に着けましょう。　　また、死への恐れゆえに生涯ずっと奴隷の状態だった人全てを自由にするためでした。　　彼の肉体を若い頃よりも元気にし、彼を活力にあふれた若い日々に戻そう。　　</w:t>
      </w:r>
      <w:r w:rsidRPr="000C2DF2">
        <w:rPr>
          <w:rFonts w:ascii="ＭＳ Ｐ明朝" w:eastAsia="ＭＳ Ｐ明朝" w:hAnsi="ＭＳ Ｐ明朝" w:hint="eastAsia"/>
          <w:b/>
          <w:bCs/>
          <w:sz w:val="22"/>
          <w:szCs w:val="22"/>
        </w:rPr>
        <w:t>⑤</w:t>
      </w:r>
      <w:r w:rsidRPr="000C2DF2">
        <w:rPr>
          <w:rFonts w:ascii="ＭＳ Ｐ明朝" w:eastAsia="ＭＳ Ｐ明朝" w:hAnsi="ＭＳ Ｐ明朝" w:hint="eastAsia"/>
          <w:sz w:val="22"/>
          <w:szCs w:val="22"/>
        </w:rPr>
        <w:t xml:space="preserve">　終わりの時代は困難で危機的な時になります。人々は自分を愛し、お金を愛し、自慢ばかりし、傲慢で、神や人を冒涜し、親に従わず、感謝せず、不忠実になります。　　私は確信しています。死も、生も、天使も、政府も、今あるものも、これから来るものも、力も、高さも、深さも、ほかのどんな創造物も、主であるキリスト・イエスを通して示される神の愛から私たちを引き離すことはできません。　　狭い門を通って入りなさい。滅びに至る門は広くてその道は広々としており、それを通って入っていく人は多いからです。一方、命に至る門は狭くてその道は狭められており、それを見つける人は少ないのです。　　愛は辛抱強く、親切です。愛は嫉妬しません。愛は自慢せず、思い上がらず、下品な振る舞いをせず、自分のことばかり考えず、いら立ちません。愛は傷つけられても根に持ちません。愛は不正を喜ばないで、真実を喜びます。愛は全てのことに耐え、全てのことを信じ、全てのことを希望し、全てのことを忍耐します。　愛は決して絶えません。…　　</w:t>
      </w:r>
      <w:r w:rsidRPr="000C2DF2">
        <w:rPr>
          <w:rFonts w:ascii="ＭＳ Ｐ明朝" w:eastAsia="ＭＳ Ｐ明朝" w:hAnsi="ＭＳ Ｐ明朝" w:hint="eastAsia"/>
          <w:b/>
          <w:bCs/>
          <w:sz w:val="22"/>
          <w:szCs w:val="22"/>
        </w:rPr>
        <w:t>⑥</w:t>
      </w:r>
      <w:r w:rsidRPr="000C2DF2">
        <w:rPr>
          <w:rFonts w:ascii="ＭＳ Ｐ明朝" w:eastAsia="ＭＳ Ｐ明朝" w:hAnsi="ＭＳ Ｐ明朝" w:hint="eastAsia"/>
          <w:sz w:val="22"/>
          <w:szCs w:val="22"/>
        </w:rPr>
        <w:t xml:space="preserve">　長生きできるのであれば、それらの年月を楽しみなさい。しかし、闇の日々が多くなることを忘れてはならない。やって来るその日々は全てむなしい。　　永遠に生きていて聖なる名を持つ、至高の方はこう言う。「私は高く聖なる場所に住んでいるが、打ちのめされた謙遜な人たちと共にいる。謙遜な人たちを元気づけ、打ちのめされた人たちの心を力づけるために。　　常に善を行って罪を犯さない正しい人は、地上に一人もいない。　　男性は神に似た者として造られたのであり、神の栄光だからです。一方、女性は男性の栄光です。　　その時、王座から大きな声がした。「見なさい！神の天幕が人々と共にあり、神は人々と共に住み、人々は神の民となります。神が人々と共にいるようになるのです。神は人々の目から全ての涙を拭い去ります。もはや死はなくなり、悲しみも嘆きも苦痛もなくなります。以前のものは過ぎ去ったのです」。　　</w:t>
      </w:r>
      <w:r w:rsidR="00683BF4">
        <w:rPr>
          <w:rFonts w:ascii="ＭＳ Ｐ明朝" w:eastAsia="ＭＳ Ｐ明朝" w:hAnsi="ＭＳ Ｐ明朝"/>
          <w:sz w:val="22"/>
          <w:szCs w:val="22"/>
        </w:rPr>
        <w:br/>
      </w:r>
      <w:r w:rsidRPr="00683BF4">
        <w:rPr>
          <w:rFonts w:ascii="ＭＳ Ｐ明朝" w:eastAsia="ＭＳ Ｐ明朝" w:hAnsi="ＭＳ Ｐ明朝" w:hint="eastAsia"/>
          <w:b/>
          <w:bCs/>
          <w:sz w:val="22"/>
          <w:szCs w:val="22"/>
        </w:rPr>
        <w:t>⑦</w:t>
      </w:r>
      <w:r w:rsidRPr="000C2DF2">
        <w:rPr>
          <w:rFonts w:ascii="ＭＳ Ｐ明朝" w:eastAsia="ＭＳ Ｐ明朝" w:hAnsi="ＭＳ Ｐ明朝" w:hint="eastAsia"/>
          <w:sz w:val="22"/>
          <w:szCs w:val="22"/>
        </w:rPr>
        <w:t xml:space="preserve">　あなたは知らないのか。聞いていないのか。地の果てから果てまでを創造したエホバは、永遠にわたって神である。疲れ果てることも、弱ることもない。その理解力は計り知れない。　　あなたに全く頼る人たちを、あなたは守り、絶え間ない平和を与えます。彼らがあなたを信頼するからです。　　神はかつて彼らに言った。「これが休み場である。疲れている人は休みなさい。これが憩いの場所である」。しかし、彼らは聞こうとしなかった。　　一方、惜しみなく与える人は、いつも気前がよく、物惜しみせずに与え続ける。　　青草は干からび、花は枯れる。しかし、私たちの神の言葉は永遠に存続する。　　神は死を永久にのみ込む。主権者である主エホバは全ての顔から涙を拭う。ご自分の民に対する非難を全世界から除き去る。エホバご自身がそう語ったのである。　　</w:t>
      </w:r>
      <w:r w:rsidRPr="00683BF4">
        <w:rPr>
          <w:rFonts w:ascii="ＭＳ Ｐ明朝" w:eastAsia="ＭＳ Ｐ明朝" w:hAnsi="ＭＳ Ｐ明朝" w:hint="eastAsia"/>
          <w:b/>
          <w:bCs/>
          <w:sz w:val="22"/>
          <w:szCs w:val="22"/>
        </w:rPr>
        <w:t>⑧</w:t>
      </w:r>
      <w:r w:rsidRPr="000C2DF2">
        <w:rPr>
          <w:rFonts w:ascii="ＭＳ Ｐ明朝" w:eastAsia="ＭＳ Ｐ明朝" w:hAnsi="ＭＳ Ｐ明朝" w:hint="eastAsia"/>
          <w:sz w:val="22"/>
          <w:szCs w:val="22"/>
        </w:rPr>
        <w:t xml:space="preserve">　このような訳で、1人の人によって人類に罪が入り、罪によって死が入り、こうして、全ての人が罪人になったために、死が全ての人に広がったように―。　　私はよく知っています。人は自分の道を定めることができません。自分で自分の歩みを導くことができないのです。　　一方、聖なる力が生み出すものは、愛、喜び、平和、辛抱強さ、親切、善良、信仰、温和、自制です。このようなものを否定する律法はありません。　　聖書全体は神の聖なる力の導きによって書かれたもので、教え、戒め、矯正し、正しいことに基づいて指導するのに役立ち…あらゆる良い活動を行う用意が完全に整います。　　エホバに頼る人、エホバを信頼する人は祝福される。その人は水辺に植えられた木のようになる。流れに向かって根を伸ばす木のように。暑さが来ても気にせず、常に葉が青々と茂る。干ばつの年にも心配せず、実を結ぶのをやめない。</w:t>
      </w:r>
    </w:p>
    <w:sectPr w:rsidR="0035381D" w:rsidRPr="000C2DF2" w:rsidSect="0035381D">
      <w:headerReference w:type="default" r:id="rId7"/>
      <w:footerReference w:type="default" r:id="rId8"/>
      <w:pgSz w:w="11906" w:h="16838" w:code="9"/>
      <w:pgMar w:top="567" w:right="567" w:bottom="567" w:left="567"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2EBD" w14:textId="77777777" w:rsidR="002A6243" w:rsidRDefault="002A6243">
      <w:r>
        <w:separator/>
      </w:r>
    </w:p>
  </w:endnote>
  <w:endnote w:type="continuationSeparator" w:id="0">
    <w:p w14:paraId="48C03A30" w14:textId="77777777" w:rsidR="002A6243" w:rsidRDefault="002A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988D" w14:textId="11A8C258" w:rsidR="005058DF" w:rsidRPr="005058DF" w:rsidRDefault="0035381D" w:rsidP="005058DF">
    <w:pPr>
      <w:pStyle w:val="a5"/>
      <w:jc w:val="right"/>
    </w:pPr>
    <w:r>
      <w:rPr>
        <w:rFonts w:hint="eastAsia"/>
      </w:rPr>
      <w:t>（</w:t>
    </w:r>
    <w:fldSimple w:instr=" FILENAME \* MERGEFORMAT ">
      <w:r w:rsidR="00F81025">
        <w:rPr>
          <w:rFonts w:hint="eastAsia"/>
          <w:noProof/>
        </w:rPr>
        <w:t>宣教提示厳選聖句一覧</w:t>
      </w:r>
      <w:r w:rsidR="00F81025">
        <w:rPr>
          <w:rFonts w:hint="eastAsia"/>
          <w:noProof/>
        </w:rPr>
        <w:t>_20251224.docx</w:t>
      </w:r>
    </w:fldSimple>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18D1" w14:textId="77777777" w:rsidR="002A6243" w:rsidRDefault="002A6243">
      <w:r>
        <w:separator/>
      </w:r>
    </w:p>
  </w:footnote>
  <w:footnote w:type="continuationSeparator" w:id="0">
    <w:p w14:paraId="38295C6D" w14:textId="77777777" w:rsidR="002A6243" w:rsidRDefault="002A6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10B1" w14:textId="48E009DE" w:rsidR="006C4B54" w:rsidRDefault="006C4B54" w:rsidP="006C4B54">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FA7"/>
    <w:multiLevelType w:val="hybridMultilevel"/>
    <w:tmpl w:val="36B89CCA"/>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F03E7F"/>
    <w:multiLevelType w:val="hybridMultilevel"/>
    <w:tmpl w:val="7C184240"/>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177FDF"/>
    <w:multiLevelType w:val="hybridMultilevel"/>
    <w:tmpl w:val="C3DC8122"/>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147CDE"/>
    <w:multiLevelType w:val="hybridMultilevel"/>
    <w:tmpl w:val="348C2BDC"/>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C256C8"/>
    <w:multiLevelType w:val="hybridMultilevel"/>
    <w:tmpl w:val="FF96AED2"/>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B968BF"/>
    <w:multiLevelType w:val="hybridMultilevel"/>
    <w:tmpl w:val="659EC902"/>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C648FA"/>
    <w:multiLevelType w:val="hybridMultilevel"/>
    <w:tmpl w:val="9B4AD912"/>
    <w:lvl w:ilvl="0" w:tplc="7C5441E0">
      <w:start w:val="1"/>
      <w:numFmt w:val="decimalFullWidth"/>
      <w:lvlText w:val="%1．"/>
      <w:lvlJc w:val="left"/>
      <w:pPr>
        <w:tabs>
          <w:tab w:val="num" w:pos="360"/>
        </w:tabs>
        <w:ind w:left="360" w:hanging="360"/>
      </w:pPr>
      <w:rPr>
        <w:rFonts w:hint="eastAsia"/>
      </w:rPr>
    </w:lvl>
    <w:lvl w:ilvl="1" w:tplc="6D5AAA50">
      <w:start w:val="1"/>
      <w:numFmt w:val="decimalEnclosedCircle"/>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FFA4EEC2">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B1065FC"/>
    <w:multiLevelType w:val="hybridMultilevel"/>
    <w:tmpl w:val="325A0592"/>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8671723">
    <w:abstractNumId w:val="6"/>
  </w:num>
  <w:num w:numId="2" w16cid:durableId="1558204363">
    <w:abstractNumId w:val="7"/>
  </w:num>
  <w:num w:numId="3" w16cid:durableId="1701513815">
    <w:abstractNumId w:val="5"/>
  </w:num>
  <w:num w:numId="4" w16cid:durableId="1600332930">
    <w:abstractNumId w:val="0"/>
  </w:num>
  <w:num w:numId="5" w16cid:durableId="1050224948">
    <w:abstractNumId w:val="2"/>
  </w:num>
  <w:num w:numId="6" w16cid:durableId="1845970537">
    <w:abstractNumId w:val="4"/>
  </w:num>
  <w:num w:numId="7" w16cid:durableId="1650940203">
    <w:abstractNumId w:val="1"/>
  </w:num>
  <w:num w:numId="8" w16cid:durableId="440301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FC"/>
    <w:rsid w:val="00005336"/>
    <w:rsid w:val="00012E89"/>
    <w:rsid w:val="00014B16"/>
    <w:rsid w:val="00016B24"/>
    <w:rsid w:val="0001726B"/>
    <w:rsid w:val="00030E4C"/>
    <w:rsid w:val="000407C4"/>
    <w:rsid w:val="000623A3"/>
    <w:rsid w:val="000649C6"/>
    <w:rsid w:val="0006712C"/>
    <w:rsid w:val="000B36EF"/>
    <w:rsid w:val="000B5D12"/>
    <w:rsid w:val="000C2DF2"/>
    <w:rsid w:val="000C5FB6"/>
    <w:rsid w:val="000D551E"/>
    <w:rsid w:val="000F0088"/>
    <w:rsid w:val="001065F5"/>
    <w:rsid w:val="0010762B"/>
    <w:rsid w:val="00112C3F"/>
    <w:rsid w:val="00155D30"/>
    <w:rsid w:val="00174DCB"/>
    <w:rsid w:val="00175BC9"/>
    <w:rsid w:val="001904D1"/>
    <w:rsid w:val="001912CD"/>
    <w:rsid w:val="001957A6"/>
    <w:rsid w:val="00196620"/>
    <w:rsid w:val="001A7FAE"/>
    <w:rsid w:val="001C39E8"/>
    <w:rsid w:val="001D3035"/>
    <w:rsid w:val="001E6555"/>
    <w:rsid w:val="0020231B"/>
    <w:rsid w:val="00216E7A"/>
    <w:rsid w:val="0022656D"/>
    <w:rsid w:val="002419BE"/>
    <w:rsid w:val="00250CFC"/>
    <w:rsid w:val="00261BCA"/>
    <w:rsid w:val="00262356"/>
    <w:rsid w:val="00283B38"/>
    <w:rsid w:val="002A6243"/>
    <w:rsid w:val="002A7C4B"/>
    <w:rsid w:val="002B2C90"/>
    <w:rsid w:val="002F2F9B"/>
    <w:rsid w:val="002F30A9"/>
    <w:rsid w:val="002F38BD"/>
    <w:rsid w:val="003368D7"/>
    <w:rsid w:val="0033749F"/>
    <w:rsid w:val="0035381D"/>
    <w:rsid w:val="00384B1A"/>
    <w:rsid w:val="0039403A"/>
    <w:rsid w:val="003A1146"/>
    <w:rsid w:val="003A5E87"/>
    <w:rsid w:val="003B443E"/>
    <w:rsid w:val="003C229C"/>
    <w:rsid w:val="003D0AC2"/>
    <w:rsid w:val="003D2C7E"/>
    <w:rsid w:val="003D4343"/>
    <w:rsid w:val="003D6BF6"/>
    <w:rsid w:val="003F0206"/>
    <w:rsid w:val="003F2357"/>
    <w:rsid w:val="00457C29"/>
    <w:rsid w:val="00457D41"/>
    <w:rsid w:val="0046042B"/>
    <w:rsid w:val="00481EDD"/>
    <w:rsid w:val="0048249B"/>
    <w:rsid w:val="00492D81"/>
    <w:rsid w:val="004B2FEC"/>
    <w:rsid w:val="004B407F"/>
    <w:rsid w:val="004C1745"/>
    <w:rsid w:val="004D25AA"/>
    <w:rsid w:val="004F14DE"/>
    <w:rsid w:val="004F764A"/>
    <w:rsid w:val="00502F58"/>
    <w:rsid w:val="005058DF"/>
    <w:rsid w:val="005416F9"/>
    <w:rsid w:val="00542F23"/>
    <w:rsid w:val="00560003"/>
    <w:rsid w:val="005654BF"/>
    <w:rsid w:val="005931D2"/>
    <w:rsid w:val="00594570"/>
    <w:rsid w:val="005950F9"/>
    <w:rsid w:val="00597A1F"/>
    <w:rsid w:val="005A0B2A"/>
    <w:rsid w:val="005A342E"/>
    <w:rsid w:val="005A5E76"/>
    <w:rsid w:val="005B2F34"/>
    <w:rsid w:val="005C1A76"/>
    <w:rsid w:val="005C3243"/>
    <w:rsid w:val="005F55FB"/>
    <w:rsid w:val="00606E42"/>
    <w:rsid w:val="00612591"/>
    <w:rsid w:val="00640638"/>
    <w:rsid w:val="00674C66"/>
    <w:rsid w:val="00674DB9"/>
    <w:rsid w:val="00683BF4"/>
    <w:rsid w:val="006956A8"/>
    <w:rsid w:val="00696F66"/>
    <w:rsid w:val="00697516"/>
    <w:rsid w:val="006A012F"/>
    <w:rsid w:val="006A04FC"/>
    <w:rsid w:val="006A0EE9"/>
    <w:rsid w:val="006A38A5"/>
    <w:rsid w:val="006C4B54"/>
    <w:rsid w:val="006C55C4"/>
    <w:rsid w:val="006E3B92"/>
    <w:rsid w:val="006E7A95"/>
    <w:rsid w:val="006F2F4C"/>
    <w:rsid w:val="006F51D0"/>
    <w:rsid w:val="00716303"/>
    <w:rsid w:val="00716E73"/>
    <w:rsid w:val="00723658"/>
    <w:rsid w:val="00730C89"/>
    <w:rsid w:val="00733344"/>
    <w:rsid w:val="007433F7"/>
    <w:rsid w:val="007436AE"/>
    <w:rsid w:val="00753EF6"/>
    <w:rsid w:val="00761116"/>
    <w:rsid w:val="0077093B"/>
    <w:rsid w:val="007906A6"/>
    <w:rsid w:val="007A4A0F"/>
    <w:rsid w:val="007B23CA"/>
    <w:rsid w:val="007C0496"/>
    <w:rsid w:val="00803F33"/>
    <w:rsid w:val="008070C4"/>
    <w:rsid w:val="0081448A"/>
    <w:rsid w:val="00841248"/>
    <w:rsid w:val="0088485F"/>
    <w:rsid w:val="00896571"/>
    <w:rsid w:val="008B170E"/>
    <w:rsid w:val="008C08B4"/>
    <w:rsid w:val="008D2C01"/>
    <w:rsid w:val="008D2DE3"/>
    <w:rsid w:val="008F0C02"/>
    <w:rsid w:val="00900781"/>
    <w:rsid w:val="009040D5"/>
    <w:rsid w:val="00906554"/>
    <w:rsid w:val="00907FF3"/>
    <w:rsid w:val="00924407"/>
    <w:rsid w:val="009363B1"/>
    <w:rsid w:val="009532A0"/>
    <w:rsid w:val="00957BFA"/>
    <w:rsid w:val="009627BE"/>
    <w:rsid w:val="009A6E20"/>
    <w:rsid w:val="009C3261"/>
    <w:rsid w:val="009D584E"/>
    <w:rsid w:val="009E1050"/>
    <w:rsid w:val="009E2024"/>
    <w:rsid w:val="009E523C"/>
    <w:rsid w:val="00A15521"/>
    <w:rsid w:val="00A16613"/>
    <w:rsid w:val="00A178F8"/>
    <w:rsid w:val="00A249C8"/>
    <w:rsid w:val="00A3125D"/>
    <w:rsid w:val="00A576F9"/>
    <w:rsid w:val="00A60820"/>
    <w:rsid w:val="00A615DA"/>
    <w:rsid w:val="00A621CA"/>
    <w:rsid w:val="00A71AF7"/>
    <w:rsid w:val="00A92063"/>
    <w:rsid w:val="00A94D58"/>
    <w:rsid w:val="00A95C07"/>
    <w:rsid w:val="00AB487C"/>
    <w:rsid w:val="00AC1705"/>
    <w:rsid w:val="00AC582B"/>
    <w:rsid w:val="00AE364F"/>
    <w:rsid w:val="00AE7CD3"/>
    <w:rsid w:val="00B05269"/>
    <w:rsid w:val="00B1063B"/>
    <w:rsid w:val="00B176EF"/>
    <w:rsid w:val="00B25862"/>
    <w:rsid w:val="00B32F07"/>
    <w:rsid w:val="00B364F2"/>
    <w:rsid w:val="00B41D7B"/>
    <w:rsid w:val="00B525ED"/>
    <w:rsid w:val="00B56730"/>
    <w:rsid w:val="00B70E9F"/>
    <w:rsid w:val="00B764D8"/>
    <w:rsid w:val="00B93B65"/>
    <w:rsid w:val="00B97C7B"/>
    <w:rsid w:val="00BA58F0"/>
    <w:rsid w:val="00BB3D18"/>
    <w:rsid w:val="00BC5256"/>
    <w:rsid w:val="00C0553A"/>
    <w:rsid w:val="00C11E06"/>
    <w:rsid w:val="00C33537"/>
    <w:rsid w:val="00C406E8"/>
    <w:rsid w:val="00C655F9"/>
    <w:rsid w:val="00C71F17"/>
    <w:rsid w:val="00C72982"/>
    <w:rsid w:val="00C73424"/>
    <w:rsid w:val="00C9294D"/>
    <w:rsid w:val="00CB07C9"/>
    <w:rsid w:val="00CB35EA"/>
    <w:rsid w:val="00CB431C"/>
    <w:rsid w:val="00CC4D56"/>
    <w:rsid w:val="00CD166D"/>
    <w:rsid w:val="00CD5993"/>
    <w:rsid w:val="00CE2D1C"/>
    <w:rsid w:val="00CE6189"/>
    <w:rsid w:val="00D309EF"/>
    <w:rsid w:val="00D50974"/>
    <w:rsid w:val="00D57848"/>
    <w:rsid w:val="00D65A64"/>
    <w:rsid w:val="00D70433"/>
    <w:rsid w:val="00D80257"/>
    <w:rsid w:val="00D93564"/>
    <w:rsid w:val="00DA0356"/>
    <w:rsid w:val="00DA26C9"/>
    <w:rsid w:val="00DA55DC"/>
    <w:rsid w:val="00DA60B9"/>
    <w:rsid w:val="00DA6732"/>
    <w:rsid w:val="00DB00A9"/>
    <w:rsid w:val="00DC4124"/>
    <w:rsid w:val="00DD088E"/>
    <w:rsid w:val="00DD40C2"/>
    <w:rsid w:val="00DF2164"/>
    <w:rsid w:val="00DF6E90"/>
    <w:rsid w:val="00E21740"/>
    <w:rsid w:val="00E21DB7"/>
    <w:rsid w:val="00E242BC"/>
    <w:rsid w:val="00E2553C"/>
    <w:rsid w:val="00E31F4F"/>
    <w:rsid w:val="00E35741"/>
    <w:rsid w:val="00E442AB"/>
    <w:rsid w:val="00E54DE0"/>
    <w:rsid w:val="00E8122E"/>
    <w:rsid w:val="00E94F1C"/>
    <w:rsid w:val="00EB36DD"/>
    <w:rsid w:val="00EC7913"/>
    <w:rsid w:val="00ED66B4"/>
    <w:rsid w:val="00EE4EA7"/>
    <w:rsid w:val="00EF4BD8"/>
    <w:rsid w:val="00F14172"/>
    <w:rsid w:val="00F318C0"/>
    <w:rsid w:val="00F32D07"/>
    <w:rsid w:val="00F56053"/>
    <w:rsid w:val="00F60C2C"/>
    <w:rsid w:val="00F6599A"/>
    <w:rsid w:val="00F73A06"/>
    <w:rsid w:val="00F75044"/>
    <w:rsid w:val="00F767A7"/>
    <w:rsid w:val="00F81025"/>
    <w:rsid w:val="00FA5A88"/>
    <w:rsid w:val="00FC567C"/>
    <w:rsid w:val="00FD3890"/>
    <w:rsid w:val="00FD7B24"/>
    <w:rsid w:val="00FE347D"/>
    <w:rsid w:val="00FE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C9B471"/>
  <w15:chartTrackingRefBased/>
  <w15:docId w15:val="{F032B5C1-4B6A-449A-82F9-2ECBD88F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0CF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250CFC"/>
    <w:pPr>
      <w:jc w:val="right"/>
    </w:pPr>
    <w:rPr>
      <w:rFonts w:ascii="ＭＳ Ｐ明朝" w:eastAsia="ＭＳ Ｐ明朝" w:hAnsi="ＭＳ Ｐ明朝"/>
    </w:rPr>
  </w:style>
  <w:style w:type="paragraph" w:styleId="a4">
    <w:name w:val="header"/>
    <w:basedOn w:val="a"/>
    <w:rsid w:val="006A012F"/>
    <w:pPr>
      <w:tabs>
        <w:tab w:val="center" w:pos="4252"/>
        <w:tab w:val="right" w:pos="8504"/>
      </w:tabs>
      <w:snapToGrid w:val="0"/>
    </w:pPr>
  </w:style>
  <w:style w:type="paragraph" w:styleId="a5">
    <w:name w:val="footer"/>
    <w:basedOn w:val="a"/>
    <w:rsid w:val="006A012F"/>
    <w:pPr>
      <w:tabs>
        <w:tab w:val="center" w:pos="4252"/>
        <w:tab w:val="right" w:pos="8504"/>
      </w:tabs>
      <w:snapToGrid w:val="0"/>
    </w:pPr>
  </w:style>
  <w:style w:type="paragraph" w:styleId="a6">
    <w:name w:val="List Paragraph"/>
    <w:basedOn w:val="a"/>
    <w:uiPriority w:val="34"/>
    <w:qFormat/>
    <w:rsid w:val="000C2D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4401</TotalTime>
  <Pages>1</Pages>
  <Words>430</Words>
  <Characters>2452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仕様書</vt:lpstr>
    </vt:vector>
  </TitlesOfParts>
  <Company>asmec</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asmec</dc:creator>
  <cp:keywords/>
  <dc:description/>
  <cp:lastModifiedBy>克彦 田中</cp:lastModifiedBy>
  <cp:revision>68</cp:revision>
  <cp:lastPrinted>2025-12-24T02:34:00Z</cp:lastPrinted>
  <dcterms:created xsi:type="dcterms:W3CDTF">2025-05-30T14:28:00Z</dcterms:created>
  <dcterms:modified xsi:type="dcterms:W3CDTF">2025-12-24T02:35:00Z</dcterms:modified>
</cp:coreProperties>
</file>